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231693A"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570344">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93B81DB" w14:textId="668786D6" w:rsidR="00544723" w:rsidRPr="006E1765" w:rsidRDefault="00544723" w:rsidP="00544723">
      <w:pPr>
        <w:spacing w:before="60" w:after="60"/>
        <w:jc w:val="center"/>
        <w:rPr>
          <w:rFonts w:ascii="Arial" w:hAnsi="Arial" w:cs="Arial"/>
          <w:b/>
          <w:bCs/>
          <w:sz w:val="20"/>
          <w:szCs w:val="20"/>
        </w:rPr>
      </w:pPr>
      <w:r w:rsidRPr="006E1765">
        <w:rPr>
          <w:rFonts w:ascii="Arial" w:hAnsi="Arial" w:cs="Arial"/>
          <w:b/>
          <w:bCs/>
          <w:sz w:val="20"/>
          <w:szCs w:val="20"/>
        </w:rPr>
        <w:t>LITGRID AB</w:t>
      </w:r>
      <w:r w:rsidR="001A54A6">
        <w:rPr>
          <w:rFonts w:ascii="Arial" w:hAnsi="Arial" w:cs="Arial"/>
          <w:b/>
          <w:bCs/>
          <w:sz w:val="20"/>
          <w:szCs w:val="20"/>
        </w:rPr>
        <w:t xml:space="preserve"> PALO ALTO</w:t>
      </w:r>
      <w:r w:rsidR="0032015B">
        <w:rPr>
          <w:rFonts w:ascii="Arial" w:hAnsi="Arial" w:cs="Arial"/>
          <w:b/>
          <w:bCs/>
          <w:sz w:val="20"/>
          <w:szCs w:val="20"/>
        </w:rPr>
        <w:t xml:space="preserve"> </w:t>
      </w:r>
      <w:r w:rsidR="0032015B" w:rsidRPr="00DE0329">
        <w:rPr>
          <w:rFonts w:ascii="Arial" w:hAnsi="Arial" w:cs="Arial"/>
          <w:b/>
          <w:bCs/>
          <w:sz w:val="20"/>
          <w:szCs w:val="20"/>
        </w:rPr>
        <w:t>PROGRAMINĖS ĮRANGOS LICENCIJŲ</w:t>
      </w:r>
      <w:r w:rsidR="00DE0329" w:rsidRPr="00DE0329">
        <w:rPr>
          <w:rFonts w:ascii="Arial" w:hAnsi="Arial" w:cs="Arial"/>
          <w:b/>
          <w:bCs/>
          <w:sz w:val="20"/>
          <w:szCs w:val="20"/>
        </w:rPr>
        <w:t xml:space="preserve"> PALAIKYMO</w:t>
      </w:r>
      <w:r w:rsidRPr="00DE0329">
        <w:rPr>
          <w:rFonts w:ascii="Arial" w:hAnsi="Arial" w:cs="Arial"/>
          <w:b/>
          <w:bCs/>
          <w:sz w:val="20"/>
          <w:szCs w:val="20"/>
        </w:rPr>
        <w:t xml:space="preserve"> PASLAUGŲ PIRKIMUI</w:t>
      </w:r>
    </w:p>
    <w:p w14:paraId="775C5211" w14:textId="77777777" w:rsidR="00544723" w:rsidRPr="006E1765" w:rsidRDefault="00544723" w:rsidP="00DE0329">
      <w:pPr>
        <w:spacing w:before="60" w:after="60"/>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05392E39" w14:textId="42B62F8E" w:rsidR="00920034" w:rsidRPr="00142D0F" w:rsidRDefault="00920034" w:rsidP="00920034">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r w:rsidRPr="00142D0F">
        <w:rPr>
          <w:rFonts w:ascii="Arial" w:hAnsi="Arial" w:cs="Arial"/>
          <w:b/>
          <w:bCs/>
          <w:i/>
          <w:iCs/>
          <w:color w:val="FF0000"/>
          <w:sz w:val="20"/>
          <w:szCs w:val="20"/>
          <w:u w:val="single"/>
          <w:lang w:eastAsia="zh-CN"/>
        </w:rPr>
        <w:t>Tiekėjas privalo pasirinkti tinkamą Pasiūlymo 1.</w:t>
      </w:r>
      <w:r>
        <w:rPr>
          <w:rFonts w:ascii="Arial" w:hAnsi="Arial" w:cs="Arial"/>
          <w:b/>
          <w:bCs/>
          <w:i/>
          <w:iCs/>
          <w:color w:val="FF0000"/>
          <w:sz w:val="20"/>
          <w:szCs w:val="20"/>
          <w:u w:val="single"/>
          <w:lang w:eastAsia="zh-CN"/>
        </w:rPr>
        <w:t>2</w:t>
      </w:r>
      <w:r w:rsidRPr="00142D0F">
        <w:rPr>
          <w:rFonts w:ascii="Arial" w:hAnsi="Arial" w:cs="Arial"/>
          <w:b/>
          <w:bCs/>
          <w:i/>
          <w:iCs/>
          <w:color w:val="FF0000"/>
          <w:sz w:val="20"/>
          <w:szCs w:val="20"/>
          <w:u w:val="single"/>
          <w:lang w:eastAsia="zh-CN"/>
        </w:rPr>
        <w:t xml:space="preserve"> punkto variantą, o netinkamą išbraukti:</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5BBA67BB" w14:textId="45BF7326" w:rsidR="00920034" w:rsidRPr="00920034" w:rsidRDefault="00920034" w:rsidP="00920034">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192A5FFB" w14:textId="77777777" w:rsidR="00920034" w:rsidRPr="00920034" w:rsidRDefault="00920034" w:rsidP="00920034">
      <w:pPr>
        <w:tabs>
          <w:tab w:val="left" w:pos="426"/>
        </w:tabs>
        <w:contextualSpacing/>
        <w:jc w:val="both"/>
        <w:rPr>
          <w:rFonts w:ascii="Arial" w:hAnsi="Arial" w:cs="Arial"/>
          <w:sz w:val="20"/>
          <w:szCs w:val="20"/>
        </w:rPr>
      </w:pPr>
    </w:p>
    <w:p w14:paraId="744EE2E1" w14:textId="68B305B9" w:rsidR="00920034" w:rsidRDefault="00920034" w:rsidP="00920034">
      <w:pPr>
        <w:tabs>
          <w:tab w:val="left" w:pos="426"/>
        </w:tabs>
        <w:contextualSpacing/>
        <w:jc w:val="both"/>
        <w:rPr>
          <w:rFonts w:ascii="Arial" w:hAnsi="Arial" w:cs="Arial"/>
          <w:sz w:val="20"/>
          <w:szCs w:val="20"/>
        </w:rPr>
      </w:pPr>
      <w:r>
        <w:rPr>
          <w:rFonts w:ascii="Arial" w:hAnsi="Arial" w:cs="Arial"/>
          <w:sz w:val="20"/>
          <w:szCs w:val="20"/>
        </w:rPr>
        <w:t xml:space="preserve">1.2. </w:t>
      </w:r>
      <w:r w:rsidRPr="00920034">
        <w:rPr>
          <w:rFonts w:ascii="Arial" w:hAnsi="Arial" w:cs="Arial"/>
          <w:sz w:val="20"/>
          <w:szCs w:val="20"/>
        </w:rPr>
        <w:t>Patvirtiname, kad atidžiai perskaitėme visus Pirkimo sąlygų</w:t>
      </w:r>
      <w:r w:rsidR="001D56F5">
        <w:rPr>
          <w:rFonts w:ascii="Arial" w:hAnsi="Arial" w:cs="Arial"/>
          <w:sz w:val="20"/>
          <w:szCs w:val="20"/>
        </w:rPr>
        <w:t xml:space="preserve"> reikalavimus</w:t>
      </w:r>
      <w:r w:rsidRPr="00920034">
        <w:rPr>
          <w:rFonts w:ascii="Arial" w:hAnsi="Arial" w:cs="Arial"/>
          <w:sz w:val="20"/>
          <w:szCs w:val="20"/>
        </w:rPr>
        <w:t>, ir patvirtiname, kad mūsų pasiūlymas atitinka minimalius Pirkimo objektui keliamus reikalavimus.</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 xml:space="preserve">Jungtinių Amerikos Valstijų, Europos Sąjungos ribojamosios priemonės (sankcijos) ar kitų tarptautinių organizacijų, kurių narė yra arba kuriose dalyvauja Lietuvos Respublika, </w:t>
      </w:r>
      <w:r w:rsidR="006E1765" w:rsidRPr="00142D0F">
        <w:rPr>
          <w:rFonts w:ascii="Arial" w:hAnsi="Arial" w:cs="Arial"/>
          <w:color w:val="000000" w:themeColor="text1"/>
          <w:sz w:val="20"/>
          <w:szCs w:val="20"/>
          <w:lang w:eastAsia="zh-CN"/>
        </w:rPr>
        <w:lastRenderedPageBreak/>
        <w:t>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0F01E1AD"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m.</w:t>
      </w:r>
      <w:r w:rsidR="006B5B21">
        <w:rPr>
          <w:rFonts w:ascii="Arial" w:hAnsi="Arial" w:cs="Arial"/>
          <w:sz w:val="20"/>
          <w:szCs w:val="20"/>
        </w:rPr>
        <w:t xml:space="preserve"> </w:t>
      </w:r>
      <w:r w:rsidR="00AD1756">
        <w:rPr>
          <w:rFonts w:ascii="Arial" w:hAnsi="Arial" w:cs="Arial"/>
          <w:sz w:val="20"/>
          <w:szCs w:val="20"/>
        </w:rPr>
        <w:t>rugpjūčio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56C3430" w14:textId="77777777" w:rsidR="00417C3D" w:rsidRPr="00AC619A"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4C7F008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4F573530" w14:textId="77777777" w:rsidR="00F4115A" w:rsidRPr="00F4115A"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60E0A4A1" w:rsidR="00417C3D" w:rsidRPr="00F4115A" w:rsidRDefault="00417C3D" w:rsidP="00F4115A">
      <w:pPr>
        <w:pStyle w:val="ListParagraph"/>
        <w:numPr>
          <w:ilvl w:val="1"/>
          <w:numId w:val="12"/>
        </w:numPr>
        <w:tabs>
          <w:tab w:val="left" w:pos="0"/>
          <w:tab w:val="left" w:pos="426"/>
          <w:tab w:val="left" w:pos="567"/>
        </w:tabs>
        <w:suppressAutoHyphens/>
        <w:autoSpaceDE w:val="0"/>
        <w:autoSpaceDN w:val="0"/>
        <w:adjustRightInd w:val="0"/>
        <w:ind w:hanging="862"/>
        <w:jc w:val="both"/>
        <w:textAlignment w:val="center"/>
        <w:rPr>
          <w:rFonts w:ascii="Arial" w:hAnsi="Arial" w:cs="Arial"/>
          <w:sz w:val="20"/>
          <w:szCs w:val="20"/>
          <w:lang w:eastAsia="zh-CN"/>
        </w:rPr>
      </w:pPr>
      <w:r w:rsidRPr="00F4115A">
        <w:rPr>
          <w:rFonts w:ascii="Arial" w:hAnsi="Arial" w:cs="Arial"/>
          <w:sz w:val="20"/>
          <w:szCs w:val="20"/>
          <w:lang w:eastAsia="zh-CN"/>
        </w:rPr>
        <w:t>Patvirtinu, kad teikiant Pasiūlymą nėra nė vienos iš šių sąlygų:</w:t>
      </w:r>
    </w:p>
    <w:p w14:paraId="300C3AB8" w14:textId="77777777" w:rsidR="00F4115A"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76492C5C" w14:textId="6D62A052" w:rsidR="001E44A2" w:rsidRPr="00F4115A"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39175C"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Pr="00BC5AB5">
        <w:rPr>
          <w:rFonts w:ascii="Arial" w:hAnsi="Arial" w:cs="Arial"/>
          <w:color w:val="FF0000"/>
          <w:sz w:val="20"/>
          <w:szCs w:val="20"/>
          <w:lang w:eastAsia="lt-LT"/>
        </w:rPr>
        <w:t>4</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11B85EAF"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PASIŪLYMO KAINA</w:t>
      </w:r>
    </w:p>
    <w:p w14:paraId="54E2AAF2" w14:textId="49E342F4"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18DB905F"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006"/>
        <w:gridCol w:w="1139"/>
        <w:gridCol w:w="2317"/>
        <w:gridCol w:w="1309"/>
        <w:gridCol w:w="1295"/>
      </w:tblGrid>
      <w:tr w:rsidR="00544723" w:rsidRPr="006E1765" w14:paraId="4737664B" w14:textId="77777777" w:rsidTr="00570344">
        <w:trPr>
          <w:trHeight w:val="309"/>
        </w:trPr>
        <w:tc>
          <w:tcPr>
            <w:tcW w:w="562" w:type="dxa"/>
            <w:vAlign w:val="center"/>
          </w:tcPr>
          <w:p w14:paraId="7AC57ABC"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lastRenderedPageBreak/>
              <w:t>Eil. Nr.</w:t>
            </w:r>
          </w:p>
        </w:tc>
        <w:tc>
          <w:tcPr>
            <w:tcW w:w="3006" w:type="dxa"/>
            <w:vAlign w:val="center"/>
          </w:tcPr>
          <w:p w14:paraId="050271C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1139" w:type="dxa"/>
            <w:vAlign w:val="center"/>
          </w:tcPr>
          <w:p w14:paraId="6326DB85" w14:textId="77777777" w:rsidR="00544723" w:rsidRPr="006E1765" w:rsidRDefault="00544723" w:rsidP="00570344">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2317" w:type="dxa"/>
            <w:vAlign w:val="center"/>
          </w:tcPr>
          <w:p w14:paraId="64C060AB" w14:textId="63079E23" w:rsidR="00544723" w:rsidRPr="00162D63" w:rsidRDefault="00544723" w:rsidP="0082610F">
            <w:pPr>
              <w:spacing w:before="60" w:after="60"/>
              <w:jc w:val="center"/>
              <w:rPr>
                <w:rFonts w:ascii="Arial" w:hAnsi="Arial" w:cs="Arial"/>
                <w:b/>
                <w:bCs/>
                <w:sz w:val="20"/>
                <w:szCs w:val="20"/>
                <w:u w:val="single"/>
              </w:rPr>
            </w:pPr>
            <w:r w:rsidRPr="00162D63">
              <w:rPr>
                <w:rFonts w:ascii="Arial" w:hAnsi="Arial" w:cs="Arial"/>
                <w:b/>
                <w:bCs/>
                <w:sz w:val="20"/>
                <w:szCs w:val="20"/>
              </w:rPr>
              <w:t xml:space="preserve">Konkretus kiekis </w:t>
            </w:r>
          </w:p>
          <w:p w14:paraId="43497AC7" w14:textId="21052B52" w:rsidR="00544723" w:rsidRPr="006E1765" w:rsidRDefault="00544723" w:rsidP="0082610F">
            <w:pPr>
              <w:spacing w:before="60" w:after="60"/>
              <w:jc w:val="center"/>
              <w:rPr>
                <w:rFonts w:ascii="Arial" w:hAnsi="Arial" w:cs="Arial"/>
                <w:b/>
                <w:bCs/>
                <w:sz w:val="20"/>
                <w:szCs w:val="20"/>
              </w:rPr>
            </w:pPr>
            <w:r w:rsidRPr="00162D63">
              <w:rPr>
                <w:rFonts w:ascii="Arial" w:hAnsi="Arial" w:cs="Arial"/>
                <w:b/>
                <w:bCs/>
                <w:sz w:val="20"/>
                <w:szCs w:val="20"/>
              </w:rPr>
              <w:t>Paslaugų teikimo  laikotarpiu</w:t>
            </w:r>
            <w:r w:rsidRPr="00162D63">
              <w:rPr>
                <w:rFonts w:ascii="Arial" w:hAnsi="Arial" w:cs="Arial"/>
                <w:b/>
                <w:bCs/>
                <w:sz w:val="20"/>
                <w:szCs w:val="20"/>
                <w:vertAlign w:val="superscript"/>
              </w:rPr>
              <w:footnoteReference w:id="3"/>
            </w:r>
            <w:r w:rsidRPr="00162D63">
              <w:rPr>
                <w:rFonts w:ascii="Arial" w:hAnsi="Arial" w:cs="Arial"/>
                <w:b/>
                <w:bCs/>
                <w:sz w:val="20"/>
                <w:szCs w:val="20"/>
              </w:rPr>
              <w:t xml:space="preserve"> </w:t>
            </w:r>
            <w:r w:rsidRPr="00162D63">
              <w:rPr>
                <w:rFonts w:ascii="Arial" w:hAnsi="Arial" w:cs="Arial"/>
                <w:i/>
                <w:iCs/>
                <w:sz w:val="20"/>
                <w:szCs w:val="20"/>
                <w:u w:val="single"/>
              </w:rPr>
              <w:t xml:space="preserve"> </w:t>
            </w:r>
          </w:p>
        </w:tc>
        <w:tc>
          <w:tcPr>
            <w:tcW w:w="1309" w:type="dxa"/>
            <w:vAlign w:val="center"/>
          </w:tcPr>
          <w:p w14:paraId="74F80B64"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295" w:type="dxa"/>
            <w:vAlign w:val="center"/>
          </w:tcPr>
          <w:p w14:paraId="6AD9F921"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4"/>
            </w:r>
          </w:p>
        </w:tc>
      </w:tr>
      <w:tr w:rsidR="00544723" w:rsidRPr="006E1765" w14:paraId="3578B8B5" w14:textId="77777777" w:rsidTr="00162D63">
        <w:tc>
          <w:tcPr>
            <w:tcW w:w="562" w:type="dxa"/>
          </w:tcPr>
          <w:p w14:paraId="335C161A" w14:textId="77777777" w:rsidR="00544723" w:rsidRPr="006E1765" w:rsidRDefault="00544723"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3006" w:type="dxa"/>
          </w:tcPr>
          <w:p w14:paraId="39F5A234" w14:textId="6EB7D3AE" w:rsidR="007C08C6" w:rsidRDefault="007C08C6" w:rsidP="00162D63">
            <w:pPr>
              <w:spacing w:before="60" w:after="60"/>
              <w:jc w:val="both"/>
              <w:rPr>
                <w:rFonts w:ascii="Arial" w:hAnsi="Arial" w:cs="Arial"/>
                <w:bCs/>
                <w:sz w:val="20"/>
                <w:szCs w:val="20"/>
              </w:rPr>
            </w:pPr>
            <w:r>
              <w:rPr>
                <w:rFonts w:ascii="Arial" w:hAnsi="Arial" w:cs="Arial"/>
                <w:bCs/>
                <w:sz w:val="20"/>
                <w:szCs w:val="20"/>
              </w:rPr>
              <w:t>Palo Alto</w:t>
            </w:r>
            <w:r w:rsidR="00B24643">
              <w:rPr>
                <w:rFonts w:ascii="Arial" w:hAnsi="Arial" w:cs="Arial"/>
                <w:bCs/>
                <w:sz w:val="20"/>
                <w:szCs w:val="20"/>
              </w:rPr>
              <w:t xml:space="preserve"> programinės įrangos licencijų palaikymas</w:t>
            </w:r>
          </w:p>
          <w:p w14:paraId="6EC8A887" w14:textId="5A614F86" w:rsidR="00544723" w:rsidRPr="00162D63" w:rsidRDefault="00544723" w:rsidP="00162D63">
            <w:pPr>
              <w:spacing w:before="60" w:after="60"/>
              <w:jc w:val="both"/>
              <w:rPr>
                <w:rFonts w:ascii="Arial" w:hAnsi="Arial" w:cs="Arial"/>
                <w:bCs/>
                <w:sz w:val="20"/>
                <w:szCs w:val="20"/>
              </w:rPr>
            </w:pPr>
          </w:p>
        </w:tc>
        <w:tc>
          <w:tcPr>
            <w:tcW w:w="1139" w:type="dxa"/>
          </w:tcPr>
          <w:p w14:paraId="22F62F04" w14:textId="63283E9D" w:rsidR="00544723" w:rsidRPr="00265E69" w:rsidRDefault="00265E69" w:rsidP="00265E69">
            <w:pPr>
              <w:spacing w:before="60" w:after="60"/>
              <w:jc w:val="center"/>
              <w:rPr>
                <w:rFonts w:ascii="Arial" w:hAnsi="Arial" w:cs="Arial"/>
                <w:sz w:val="20"/>
                <w:szCs w:val="20"/>
                <w:lang w:val="en-US"/>
              </w:rPr>
            </w:pPr>
            <w:proofErr w:type="spellStart"/>
            <w:r>
              <w:rPr>
                <w:rFonts w:ascii="Arial" w:hAnsi="Arial" w:cs="Arial"/>
                <w:sz w:val="20"/>
                <w:szCs w:val="20"/>
                <w:lang w:val="en-US"/>
              </w:rPr>
              <w:t>Vnt</w:t>
            </w:r>
            <w:proofErr w:type="spellEnd"/>
            <w:r>
              <w:rPr>
                <w:rFonts w:ascii="Arial" w:hAnsi="Arial" w:cs="Arial"/>
                <w:sz w:val="20"/>
                <w:szCs w:val="20"/>
                <w:lang w:val="en-US"/>
              </w:rPr>
              <w:t>.</w:t>
            </w:r>
          </w:p>
        </w:tc>
        <w:tc>
          <w:tcPr>
            <w:tcW w:w="2317" w:type="dxa"/>
          </w:tcPr>
          <w:p w14:paraId="59767C8D" w14:textId="19F6E5C1" w:rsidR="00544723" w:rsidRPr="006E1765" w:rsidRDefault="00265E69" w:rsidP="00265E69">
            <w:pPr>
              <w:spacing w:before="60" w:after="60"/>
              <w:jc w:val="center"/>
              <w:rPr>
                <w:rFonts w:ascii="Arial" w:hAnsi="Arial" w:cs="Arial"/>
                <w:sz w:val="20"/>
                <w:szCs w:val="20"/>
              </w:rPr>
            </w:pPr>
            <w:r>
              <w:rPr>
                <w:rFonts w:ascii="Arial" w:hAnsi="Arial" w:cs="Arial"/>
                <w:sz w:val="20"/>
                <w:szCs w:val="20"/>
              </w:rPr>
              <w:t>45</w:t>
            </w:r>
          </w:p>
        </w:tc>
        <w:tc>
          <w:tcPr>
            <w:tcW w:w="1309" w:type="dxa"/>
          </w:tcPr>
          <w:p w14:paraId="31950DBB" w14:textId="77777777" w:rsidR="00544723" w:rsidRPr="006E1765" w:rsidRDefault="00544723" w:rsidP="0082610F">
            <w:pPr>
              <w:spacing w:before="60" w:after="60"/>
              <w:ind w:firstLine="41"/>
              <w:rPr>
                <w:rFonts w:ascii="Arial" w:hAnsi="Arial" w:cs="Arial"/>
                <w:sz w:val="20"/>
                <w:szCs w:val="20"/>
              </w:rPr>
            </w:pPr>
          </w:p>
        </w:tc>
        <w:tc>
          <w:tcPr>
            <w:tcW w:w="1295" w:type="dxa"/>
          </w:tcPr>
          <w:p w14:paraId="3E3C96FA" w14:textId="77777777" w:rsidR="00544723" w:rsidRPr="006E1765" w:rsidRDefault="00544723" w:rsidP="0082610F">
            <w:pPr>
              <w:spacing w:before="60" w:after="60"/>
              <w:ind w:firstLine="41"/>
              <w:rPr>
                <w:rFonts w:ascii="Arial" w:hAnsi="Arial" w:cs="Arial"/>
                <w:sz w:val="20"/>
                <w:szCs w:val="20"/>
              </w:rPr>
            </w:pPr>
          </w:p>
        </w:tc>
      </w:tr>
      <w:tr w:rsidR="00544723" w:rsidRPr="006E1765" w14:paraId="483F068C" w14:textId="77777777" w:rsidTr="00162D63">
        <w:tc>
          <w:tcPr>
            <w:tcW w:w="8333" w:type="dxa"/>
            <w:gridSpan w:val="5"/>
          </w:tcPr>
          <w:p w14:paraId="662E4572" w14:textId="77E7102D"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be PVM</w:t>
            </w:r>
          </w:p>
        </w:tc>
        <w:tc>
          <w:tcPr>
            <w:tcW w:w="1295"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162D63">
        <w:tc>
          <w:tcPr>
            <w:tcW w:w="8333" w:type="dxa"/>
            <w:gridSpan w:val="5"/>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295"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162D63">
        <w:tc>
          <w:tcPr>
            <w:tcW w:w="8333" w:type="dxa"/>
            <w:gridSpan w:val="5"/>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5"/>
            </w:r>
            <w:r w:rsidRPr="006E1765">
              <w:rPr>
                <w:rFonts w:ascii="Arial" w:hAnsi="Arial" w:cs="Arial"/>
                <w:b/>
                <w:bCs/>
                <w:sz w:val="20"/>
                <w:szCs w:val="20"/>
              </w:rPr>
              <w:t xml:space="preserve"> </w:t>
            </w:r>
          </w:p>
        </w:tc>
        <w:tc>
          <w:tcPr>
            <w:tcW w:w="1295"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D2489DF" w:rsidR="00544723" w:rsidRPr="00DE7534" w:rsidRDefault="00544723" w:rsidP="00544723">
      <w:pPr>
        <w:numPr>
          <w:ilvl w:val="1"/>
          <w:numId w:val="2"/>
        </w:numPr>
        <w:tabs>
          <w:tab w:val="left" w:pos="567"/>
        </w:tabs>
        <w:spacing w:before="60" w:after="60"/>
        <w:ind w:hanging="1080"/>
        <w:jc w:val="both"/>
        <w:rPr>
          <w:rFonts w:ascii="Arial" w:hAnsi="Arial" w:cs="Arial"/>
          <w:iCs/>
          <w:sz w:val="20"/>
          <w:szCs w:val="20"/>
        </w:rPr>
      </w:pPr>
      <w:r w:rsidRPr="00DE7534">
        <w:rPr>
          <w:rFonts w:ascii="Arial" w:hAnsi="Arial" w:cs="Arial"/>
          <w:sz w:val="20"/>
          <w:szCs w:val="20"/>
        </w:rPr>
        <w:t xml:space="preserve">Pasiūlymas galioja 3 mėnesius nuo </w:t>
      </w:r>
      <w:r w:rsidRPr="00DE7534">
        <w:rPr>
          <w:rFonts w:ascii="Arial" w:hAnsi="Arial" w:cs="Arial"/>
          <w:b/>
          <w:sz w:val="20"/>
          <w:szCs w:val="20"/>
        </w:rPr>
        <w:t xml:space="preserve">Pasiūlymo </w:t>
      </w:r>
      <w:r w:rsidRPr="00DE7534">
        <w:rPr>
          <w:rFonts w:ascii="Arial" w:hAnsi="Arial" w:cs="Arial"/>
          <w:sz w:val="20"/>
          <w:szCs w:val="20"/>
        </w:rPr>
        <w:t>pateikimo termino pabaigos</w:t>
      </w:r>
      <w:r w:rsidRPr="00DE7534">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0428AEB0"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6"/>
      </w:r>
      <w:r w:rsidRPr="00AC619A">
        <w:rPr>
          <w:rFonts w:ascii="Arial" w:hAnsi="Arial" w:cs="Arial"/>
          <w:sz w:val="20"/>
          <w:szCs w:val="20"/>
        </w:rPr>
        <w:t xml:space="preserve">, tačiau Tiekėjas gali nurodyti, kad tam tikra jo Pasiūlyme pateikta informacija </w:t>
      </w:r>
      <w:r w:rsidRPr="00162D63">
        <w:rPr>
          <w:rFonts w:ascii="Arial" w:hAnsi="Arial" w:cs="Arial"/>
          <w:sz w:val="20"/>
          <w:szCs w:val="20"/>
        </w:rPr>
        <w:t xml:space="preserve">yra konfidenciali, atitinkamus dokumentus arba informaciją pažymėdamas žyma „KONFIDENCIALU“. Bet kokiu atveju, visą Pasiūlymo konfidencialią informaciją Perkančiojo subjekto prašymu privalės nurodyti </w:t>
      </w:r>
      <w:r w:rsidRPr="00162D63">
        <w:rPr>
          <w:rFonts w:ascii="Arial" w:hAnsi="Arial" w:cs="Arial"/>
          <w:sz w:val="20"/>
          <w:szCs w:val="20"/>
          <w:u w:val="single"/>
        </w:rPr>
        <w:t>galimas laimėtojas/laimėtojas</w:t>
      </w:r>
      <w:r w:rsidRPr="00162D63">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162D63">
        <w:rPr>
          <w:rStyle w:val="FootnoteReference"/>
          <w:rFonts w:ascii="Arial" w:hAnsi="Arial" w:cs="Arial"/>
          <w:sz w:val="20"/>
          <w:szCs w:val="20"/>
        </w:rPr>
        <w:footnoteReference w:id="7"/>
      </w:r>
      <w:r w:rsidRPr="00162D63">
        <w:rPr>
          <w:rFonts w:ascii="Arial" w:hAnsi="Arial" w:cs="Arial"/>
          <w:sz w:val="20"/>
          <w:szCs w:val="20"/>
        </w:rPr>
        <w:t xml:space="preserve"> sudaranti informacija nėra konfidenciali, išskyrus informaciją, kurios atskleidimas negalimas pagal </w:t>
      </w:r>
      <w:r w:rsidRPr="00AC619A">
        <w:rPr>
          <w:rFonts w:ascii="Arial" w:hAnsi="Arial" w:cs="Arial"/>
          <w:sz w:val="20"/>
          <w:szCs w:val="20"/>
        </w:rPr>
        <w:t>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8"/>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lastRenderedPageBreak/>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9"/>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B5DC8" w14:textId="77777777" w:rsidR="00FE1B53" w:rsidRDefault="00FE1B53" w:rsidP="00544723">
      <w:r>
        <w:separator/>
      </w:r>
    </w:p>
  </w:endnote>
  <w:endnote w:type="continuationSeparator" w:id="0">
    <w:p w14:paraId="693F9AC8" w14:textId="77777777" w:rsidR="00FE1B53" w:rsidRDefault="00FE1B53"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1F271" w14:textId="77777777" w:rsidR="00FE1B53" w:rsidRDefault="00FE1B53" w:rsidP="00544723">
      <w:r>
        <w:separator/>
      </w:r>
    </w:p>
  </w:footnote>
  <w:footnote w:type="continuationSeparator" w:id="0">
    <w:p w14:paraId="6AA7750B" w14:textId="77777777" w:rsidR="00FE1B53" w:rsidRDefault="00FE1B53"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76F310C5" w14:textId="343A7310" w:rsidR="00544723" w:rsidRPr="00162D63" w:rsidRDefault="00544723"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162D63">
        <w:rPr>
          <w:rFonts w:ascii="Arial" w:hAnsi="Arial" w:cs="Arial"/>
          <w:sz w:val="16"/>
          <w:szCs w:val="16"/>
        </w:rPr>
        <w:t>Nurodytas</w:t>
      </w:r>
      <w:r w:rsidR="00D96F82" w:rsidRPr="00162D63">
        <w:rPr>
          <w:rFonts w:ascii="Arial" w:hAnsi="Arial" w:cs="Arial"/>
          <w:sz w:val="16"/>
          <w:szCs w:val="16"/>
        </w:rPr>
        <w:t xml:space="preserve"> </w:t>
      </w:r>
      <w:r w:rsidRPr="00162D63">
        <w:rPr>
          <w:rFonts w:ascii="Arial" w:hAnsi="Arial" w:cs="Arial"/>
          <w:sz w:val="16"/>
          <w:szCs w:val="16"/>
        </w:rPr>
        <w:t xml:space="preserve">konkretus Pirkimo objekto kiekis. </w:t>
      </w:r>
    </w:p>
  </w:footnote>
  <w:footnote w:id="4">
    <w:p w14:paraId="65D7455C" w14:textId="5EC075E5" w:rsidR="00544723" w:rsidRPr="00162D63" w:rsidRDefault="00544723" w:rsidP="00D238D8">
      <w:pPr>
        <w:pStyle w:val="FootnoteText"/>
        <w:jc w:val="both"/>
        <w:rPr>
          <w:rFonts w:ascii="Arial" w:hAnsi="Arial" w:cs="Arial"/>
          <w:sz w:val="16"/>
          <w:szCs w:val="16"/>
        </w:rPr>
      </w:pPr>
      <w:r w:rsidRPr="00162D63">
        <w:rPr>
          <w:rStyle w:val="FootnoteReference"/>
          <w:rFonts w:ascii="Arial" w:hAnsi="Arial" w:cs="Arial"/>
          <w:sz w:val="16"/>
          <w:szCs w:val="16"/>
        </w:rPr>
        <w:footnoteRef/>
      </w:r>
      <w:r w:rsidRPr="00162D63">
        <w:rPr>
          <w:rFonts w:ascii="Arial" w:hAnsi="Arial" w:cs="Arial"/>
          <w:sz w:val="16"/>
          <w:szCs w:val="16"/>
        </w:rPr>
        <w:t xml:space="preserve"> Kaina Eur be PVM apskaičiuojama padauginant įkainį Eur be PVM iš nurodyto konkretaus kiekio.</w:t>
      </w:r>
    </w:p>
  </w:footnote>
  <w:footnote w:id="5">
    <w:p w14:paraId="46F7BF7F" w14:textId="77777777" w:rsidR="00544723" w:rsidRPr="00162D63" w:rsidRDefault="00544723" w:rsidP="00544723">
      <w:pPr>
        <w:pStyle w:val="FootnoteText"/>
        <w:jc w:val="both"/>
        <w:rPr>
          <w:rFonts w:ascii="Arial" w:hAnsi="Arial" w:cs="Arial"/>
          <w:sz w:val="16"/>
          <w:szCs w:val="16"/>
        </w:rPr>
      </w:pPr>
      <w:r w:rsidRPr="00162D63">
        <w:rPr>
          <w:rStyle w:val="FootnoteReference"/>
          <w:rFonts w:ascii="Arial" w:hAnsi="Arial" w:cs="Arial"/>
          <w:sz w:val="16"/>
          <w:szCs w:val="16"/>
        </w:rPr>
        <w:footnoteRef/>
      </w:r>
      <w:r w:rsidRPr="00162D63">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4D14D9B7" w:rsidR="00544723" w:rsidRPr="009F4AC2" w:rsidRDefault="00544723" w:rsidP="00544723">
      <w:pPr>
        <w:pStyle w:val="FootnoteText"/>
        <w:jc w:val="both"/>
        <w:rPr>
          <w:rFonts w:ascii="Trebuchet MS" w:hAnsi="Trebuchet MS" w:cstheme="minorHAnsi"/>
          <w:sz w:val="16"/>
          <w:szCs w:val="16"/>
        </w:rPr>
      </w:pPr>
      <w:r w:rsidRPr="00162D63">
        <w:rPr>
          <w:rFonts w:ascii="Arial" w:hAnsi="Arial" w:cs="Arial"/>
          <w:sz w:val="16"/>
          <w:szCs w:val="16"/>
        </w:rPr>
        <w:t xml:space="preserve">Jei Tiekėjas nėra PVM mokėtojas arba </w:t>
      </w:r>
      <w:r w:rsidRPr="00162D63">
        <w:rPr>
          <w:rFonts w:ascii="Arial" w:hAnsi="Arial" w:cs="Arial"/>
          <w:i/>
          <w:sz w:val="16"/>
          <w:szCs w:val="16"/>
        </w:rPr>
        <w:t xml:space="preserve">paslaugos </w:t>
      </w:r>
      <w:r w:rsidRPr="00162D63">
        <w:rPr>
          <w:rFonts w:ascii="Arial" w:hAnsi="Arial" w:cs="Arial"/>
          <w:sz w:val="16"/>
          <w:szCs w:val="16"/>
        </w:rPr>
        <w:t xml:space="preserve"> yra neapmokestinamos PVM pagal Lietuvos Respublikos pridėtinės vertės mokesčio įstatymą, grafoje „PVM</w:t>
      </w:r>
      <w:r w:rsidRPr="00162D63">
        <w:rPr>
          <w:rFonts w:ascii="Arial" w:hAnsi="Arial" w:cs="Arial"/>
          <w:bCs/>
          <w:sz w:val="16"/>
          <w:szCs w:val="16"/>
        </w:rPr>
        <w:t>“ rašoma – 0, o grafoje „Pasiūlymo kaina Eur su PVM“ įrašoma ta pati suma kaip ir grafoje „Pasiūlymo kaina Eur be PVM“.</w:t>
      </w:r>
      <w:r w:rsidRPr="00162D63">
        <w:rPr>
          <w:rFonts w:ascii="Arial" w:hAnsi="Arial" w:cs="Arial"/>
          <w:b/>
          <w:bCs/>
          <w:sz w:val="16"/>
          <w:szCs w:val="16"/>
        </w:rPr>
        <w:t xml:space="preserve"> Jei Tiekėjas nėra PVM mokėtojas arba paslaugoms nėra taikomas PVM arba taikomas lengvatinis PVM, Tiekėjas turi nurodyti PVM netaikymo ar lengvatinio </w:t>
      </w:r>
      <w:r w:rsidRPr="008E2F6F">
        <w:rPr>
          <w:rFonts w:ascii="Arial" w:hAnsi="Arial" w:cs="Arial"/>
          <w:b/>
          <w:bCs/>
          <w:sz w:val="16"/>
          <w:szCs w:val="16"/>
        </w:rPr>
        <w:t>PVM taikymo pagrindimą.</w:t>
      </w:r>
    </w:p>
  </w:footnote>
  <w:footnote w:id="6">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8">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71D89"/>
    <w:rsid w:val="000B2341"/>
    <w:rsid w:val="000C08ED"/>
    <w:rsid w:val="000D2A48"/>
    <w:rsid w:val="000E2CC9"/>
    <w:rsid w:val="000F0B1B"/>
    <w:rsid w:val="000F2806"/>
    <w:rsid w:val="00123CE5"/>
    <w:rsid w:val="00142D0F"/>
    <w:rsid w:val="00156216"/>
    <w:rsid w:val="00162D63"/>
    <w:rsid w:val="00176582"/>
    <w:rsid w:val="001A54A6"/>
    <w:rsid w:val="001A5C9E"/>
    <w:rsid w:val="001C4FE9"/>
    <w:rsid w:val="001D56F5"/>
    <w:rsid w:val="001E44A2"/>
    <w:rsid w:val="002158F3"/>
    <w:rsid w:val="0024170B"/>
    <w:rsid w:val="002455BE"/>
    <w:rsid w:val="00265E69"/>
    <w:rsid w:val="002A1D23"/>
    <w:rsid w:val="002B3C7A"/>
    <w:rsid w:val="002B62DC"/>
    <w:rsid w:val="00317195"/>
    <w:rsid w:val="0032015B"/>
    <w:rsid w:val="00364341"/>
    <w:rsid w:val="0039175C"/>
    <w:rsid w:val="003D3B2B"/>
    <w:rsid w:val="003D6BAD"/>
    <w:rsid w:val="00417C3D"/>
    <w:rsid w:val="004423DA"/>
    <w:rsid w:val="00477BB6"/>
    <w:rsid w:val="004A3EE5"/>
    <w:rsid w:val="004B663C"/>
    <w:rsid w:val="005025F3"/>
    <w:rsid w:val="00544723"/>
    <w:rsid w:val="00567BC1"/>
    <w:rsid w:val="00570344"/>
    <w:rsid w:val="0058199A"/>
    <w:rsid w:val="00606624"/>
    <w:rsid w:val="00630B7E"/>
    <w:rsid w:val="006A5995"/>
    <w:rsid w:val="006B5B21"/>
    <w:rsid w:val="006E1765"/>
    <w:rsid w:val="007111E1"/>
    <w:rsid w:val="00740892"/>
    <w:rsid w:val="007C08C6"/>
    <w:rsid w:val="007D11F1"/>
    <w:rsid w:val="00817466"/>
    <w:rsid w:val="00825C80"/>
    <w:rsid w:val="00863FDB"/>
    <w:rsid w:val="00864936"/>
    <w:rsid w:val="00885DD5"/>
    <w:rsid w:val="0088675A"/>
    <w:rsid w:val="008D1C82"/>
    <w:rsid w:val="008E2F6F"/>
    <w:rsid w:val="00920034"/>
    <w:rsid w:val="00931C7E"/>
    <w:rsid w:val="009661C7"/>
    <w:rsid w:val="009C6BE6"/>
    <w:rsid w:val="009F4C33"/>
    <w:rsid w:val="00A21D38"/>
    <w:rsid w:val="00A25129"/>
    <w:rsid w:val="00A27826"/>
    <w:rsid w:val="00A4089C"/>
    <w:rsid w:val="00A418E6"/>
    <w:rsid w:val="00A54219"/>
    <w:rsid w:val="00A601B0"/>
    <w:rsid w:val="00AA37F2"/>
    <w:rsid w:val="00AA6A21"/>
    <w:rsid w:val="00AB03DF"/>
    <w:rsid w:val="00AD1756"/>
    <w:rsid w:val="00AD5091"/>
    <w:rsid w:val="00B24643"/>
    <w:rsid w:val="00B50C55"/>
    <w:rsid w:val="00B65960"/>
    <w:rsid w:val="00B66B76"/>
    <w:rsid w:val="00BC5AB5"/>
    <w:rsid w:val="00C22A58"/>
    <w:rsid w:val="00C45D6F"/>
    <w:rsid w:val="00C46F7B"/>
    <w:rsid w:val="00C62367"/>
    <w:rsid w:val="00C865A8"/>
    <w:rsid w:val="00D15468"/>
    <w:rsid w:val="00D238D8"/>
    <w:rsid w:val="00D44DA1"/>
    <w:rsid w:val="00D51823"/>
    <w:rsid w:val="00D5206E"/>
    <w:rsid w:val="00D5566C"/>
    <w:rsid w:val="00D6318B"/>
    <w:rsid w:val="00D96F82"/>
    <w:rsid w:val="00DE0329"/>
    <w:rsid w:val="00DE7534"/>
    <w:rsid w:val="00E15D54"/>
    <w:rsid w:val="00E432B4"/>
    <w:rsid w:val="00E5743C"/>
    <w:rsid w:val="00E81645"/>
    <w:rsid w:val="00EA4333"/>
    <w:rsid w:val="00F20FEB"/>
    <w:rsid w:val="00F4115A"/>
    <w:rsid w:val="00F43C22"/>
    <w:rsid w:val="00F575DB"/>
    <w:rsid w:val="00FE1B53"/>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1238</Words>
  <Characters>8778</Characters>
  <Application>Microsoft Office Word</Application>
  <DocSecurity>0</DocSecurity>
  <Lines>225</Lines>
  <Paragraphs>95</Paragraphs>
  <ScaleCrop>false</ScaleCrop>
  <Company/>
  <LinksUpToDate>false</LinksUpToDate>
  <CharactersWithSpaces>9921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Agnietė Stankevičienė</cp:lastModifiedBy>
  <cp:revision>30</cp:revision>
  <dcterms:created xsi:type="dcterms:W3CDTF">2025-01-29T14:43:00Z</dcterms:created>
  <dcterms:modified xsi:type="dcterms:W3CDTF">2026-03-13T10:44:00Z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